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3634F" w14:textId="77777777" w:rsidR="00C71D0F" w:rsidRDefault="00C71D0F" w:rsidP="00C71D0F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  <w:r>
        <w:rPr>
          <w:rFonts w:ascii="Times New Roman" w:eastAsia="Times New Roman" w:hAnsi="Times New Roman" w:cs="Angsana New"/>
          <w:noProof/>
          <w:color w:val="000000"/>
          <w:sz w:val="20"/>
          <w:szCs w:val="20"/>
        </w:rPr>
        <w:drawing>
          <wp:inline distT="0" distB="0" distL="0" distR="0" wp14:anchorId="3158A910" wp14:editId="115CF8E9">
            <wp:extent cx="889000" cy="7810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45" cy="78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582D4" w14:textId="77777777" w:rsidR="00C71D0F" w:rsidRPr="00C71D0F" w:rsidRDefault="00C71D0F" w:rsidP="00480367">
      <w:pPr>
        <w:spacing w:after="0" w:line="240" w:lineRule="auto"/>
        <w:contextualSpacing/>
        <w:jc w:val="center"/>
        <w:rPr>
          <w:rFonts w:ascii="Phetsarath OT" w:eastAsia="Calibri" w:hAnsi="Phetsarath OT" w:cs="Phetsarath OT"/>
          <w:b/>
          <w:bCs/>
          <w:sz w:val="24"/>
          <w:szCs w:val="24"/>
        </w:rPr>
      </w:pP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ລັດ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ໄຕ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ປະຊາຊົນ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ລາວ</w:t>
      </w:r>
    </w:p>
    <w:p w14:paraId="1F28AA2E" w14:textId="77777777" w:rsidR="00C71D0F" w:rsidRPr="00C71D0F" w:rsidRDefault="00C71D0F" w:rsidP="00480367">
      <w:pPr>
        <w:spacing w:after="0" w:line="240" w:lineRule="auto"/>
        <w:contextualSpacing/>
        <w:jc w:val="center"/>
        <w:rPr>
          <w:rFonts w:ascii="Phetsarath OT" w:eastAsia="Calibri" w:hAnsi="Phetsarath OT" w:cs="Phetsarath OT"/>
          <w:b/>
          <w:bCs/>
          <w:sz w:val="24"/>
          <w:szCs w:val="24"/>
        </w:rPr>
      </w:pP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 xml:space="preserve"> ​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ເອກະລາດ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ໄຕ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 xml:space="preserve"> ​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ວັດ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ທະ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ນະຖາ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ວອນ</w:t>
      </w:r>
    </w:p>
    <w:p w14:paraId="761562CB" w14:textId="77777777" w:rsidR="00C71D0F" w:rsidRPr="00C71D0F" w:rsidRDefault="00C71D0F" w:rsidP="00480367">
      <w:pPr>
        <w:spacing w:after="0" w:line="240" w:lineRule="auto"/>
        <w:contextualSpacing/>
        <w:jc w:val="center"/>
        <w:rPr>
          <w:rFonts w:ascii="Phetsarath OT" w:eastAsia="Calibri" w:hAnsi="Phetsarath OT" w:cs="Phetsarath OT"/>
          <w:sz w:val="24"/>
          <w:szCs w:val="24"/>
        </w:rPr>
      </w:pPr>
      <w:r w:rsidRPr="00C71D0F">
        <w:rPr>
          <w:rFonts w:ascii="Phetsarath OT" w:eastAsia="Calibri" w:hAnsi="Phetsarath OT" w:cs="Phetsarath OT"/>
          <w:sz w:val="24"/>
          <w:szCs w:val="24"/>
        </w:rPr>
        <w:t xml:space="preserve"> </w:t>
      </w:r>
    </w:p>
    <w:p w14:paraId="2D7BEA44" w14:textId="2C90C31F" w:rsidR="00C71D0F" w:rsidRPr="00C71D0F" w:rsidRDefault="00C71D0F" w:rsidP="00480367">
      <w:pPr>
        <w:spacing w:after="0" w:line="240" w:lineRule="auto"/>
        <w:contextualSpacing/>
        <w:rPr>
          <w:rFonts w:ascii="Phetsarath OT" w:eastAsia="Calibri" w:hAnsi="Phetsarath OT" w:cs="Phetsarath OT"/>
          <w:sz w:val="24"/>
          <w:szCs w:val="24"/>
        </w:rPr>
      </w:pP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ບໍລິສັດ/ໂຮງງານ:</w:t>
      </w:r>
      <w:r w:rsidRPr="00C71D0F">
        <w:rPr>
          <w:rFonts w:ascii="Phetsarath OT" w:eastAsia="Calibri" w:hAnsi="Phetsarath OT" w:cs="Phetsarath OT"/>
          <w:sz w:val="24"/>
          <w:szCs w:val="24"/>
        </w:rPr>
        <w:tab/>
      </w:r>
      <w:r w:rsidRPr="00C71D0F">
        <w:rPr>
          <w:rFonts w:ascii="Phetsarath OT" w:eastAsia="Calibri" w:hAnsi="Phetsarath OT" w:cs="Phetsarath OT"/>
          <w:sz w:val="24"/>
          <w:szCs w:val="24"/>
        </w:rPr>
        <w:tab/>
      </w:r>
      <w:r w:rsidRPr="00C71D0F"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 w:rsidRPr="00C71D0F"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 w:rsidRPr="00C71D0F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ເລກທີ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D6ECC7" w14:textId="11F8F349" w:rsidR="00C71D0F" w:rsidRPr="00C71D0F" w:rsidRDefault="00C71D0F" w:rsidP="00480367">
      <w:pPr>
        <w:spacing w:after="0" w:line="240" w:lineRule="auto"/>
        <w:contextualSpacing/>
        <w:rPr>
          <w:rFonts w:ascii="Phetsarath OT" w:eastAsia="Calibri" w:hAnsi="Phetsarath OT" w:cs="Phetsarath OT"/>
          <w:sz w:val="24"/>
          <w:szCs w:val="24"/>
        </w:rPr>
      </w:pPr>
      <w:r w:rsidRPr="00C71D0F">
        <w:rPr>
          <w:rFonts w:ascii="Phetsarath OT" w:eastAsia="Calibri" w:hAnsi="Phetsarath OT" w:cs="Phetsarath OT"/>
          <w:sz w:val="24"/>
          <w:szCs w:val="24"/>
        </w:rPr>
        <w:t>​​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ໂທລະສັບ</w:t>
      </w:r>
      <w:r>
        <w:rPr>
          <w:rFonts w:ascii="Times New Roman" w:eastAsia="Calibri" w:hAnsi="Times New Roman" w:cs="DokChampa" w:hint="cs"/>
          <w:sz w:val="24"/>
          <w:szCs w:val="24"/>
          <w:cs/>
          <w:lang w:bidi="lo-LA"/>
        </w:rPr>
        <w:t>:</w:t>
      </w:r>
      <w:r w:rsidR="00682241">
        <w:rPr>
          <w:rFonts w:ascii="Phetsarath OT" w:eastAsia="Calibri" w:hAnsi="Phetsarath OT" w:cs="Phetsarath OT"/>
          <w:sz w:val="24"/>
          <w:szCs w:val="24"/>
          <w:cs/>
          <w:lang w:bidi="lo-LA"/>
        </w:rPr>
        <w:tab/>
      </w:r>
      <w:r w:rsidR="00682241">
        <w:rPr>
          <w:rFonts w:ascii="Phetsarath OT" w:eastAsia="Calibri" w:hAnsi="Phetsarath OT" w:cs="Phetsarath OT"/>
          <w:sz w:val="24"/>
          <w:szCs w:val="24"/>
          <w:cs/>
          <w:lang w:bidi="lo-LA"/>
        </w:rPr>
        <w:tab/>
      </w:r>
      <w:r w:rsidR="00682241">
        <w:rPr>
          <w:rFonts w:ascii="Phetsarath OT" w:eastAsia="Calibri" w:hAnsi="Phetsarath OT" w:cs="Phetsarath OT"/>
          <w:sz w:val="24"/>
          <w:szCs w:val="24"/>
          <w:cs/>
          <w:lang w:bidi="lo-LA"/>
        </w:rPr>
        <w:tab/>
      </w:r>
      <w:r w:rsidR="00682241">
        <w:rPr>
          <w:rFonts w:ascii="Phetsarath OT" w:eastAsia="Calibri" w:hAnsi="Phetsarath OT" w:cs="Phetsarath OT"/>
          <w:sz w:val="24"/>
          <w:szCs w:val="24"/>
          <w:cs/>
          <w:lang w:bidi="lo-LA"/>
        </w:rPr>
        <w:tab/>
      </w:r>
      <w:r w:rsidR="00682241">
        <w:rPr>
          <w:rFonts w:ascii="Phetsarath OT" w:eastAsia="Calibri" w:hAnsi="Phetsarath OT" w:cs="Phetsarath OT"/>
          <w:sz w:val="24"/>
          <w:szCs w:val="24"/>
          <w:cs/>
          <w:lang w:bidi="lo-LA"/>
        </w:rPr>
        <w:tab/>
      </w:r>
      <w:r w:rsidR="00682241">
        <w:rPr>
          <w:rFonts w:ascii="Phetsarath OT" w:eastAsia="Calibri" w:hAnsi="Phetsarath OT" w:cs="Phetsarath OT"/>
          <w:sz w:val="24"/>
          <w:szCs w:val="24"/>
          <w:cs/>
          <w:lang w:bidi="lo-LA"/>
        </w:rPr>
        <w:tab/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ນະຄອນຫຼວງ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ວຽງ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ຈັນ</w:t>
      </w:r>
      <w:r w:rsidRPr="00C71D0F">
        <w:rPr>
          <w:rFonts w:ascii="Phetsarath OT" w:eastAsia="Calibri" w:hAnsi="Phetsarath OT" w:cs="Phetsarath OT"/>
          <w:sz w:val="24"/>
          <w:szCs w:val="24"/>
        </w:rPr>
        <w:t xml:space="preserve">, 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ວັນ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ທີ</w:t>
      </w:r>
      <w:r w:rsidRPr="00C71D0F">
        <w:rPr>
          <w:rFonts w:ascii="Phetsarath OT" w:eastAsia="Calibri" w:hAnsi="Phetsarath OT" w:cs="Phetsarath OT"/>
          <w:sz w:val="24"/>
          <w:szCs w:val="24"/>
        </w:rPr>
        <w:t>:</w:t>
      </w:r>
    </w:p>
    <w:p w14:paraId="2439DF76" w14:textId="77777777" w:rsidR="003E698D" w:rsidRDefault="00C71D0F" w:rsidP="00480367">
      <w:pPr>
        <w:spacing w:after="0" w:line="240" w:lineRule="auto"/>
        <w:contextualSpacing/>
        <w:jc w:val="center"/>
        <w:rPr>
          <w:rFonts w:ascii="Phetsarath OT" w:eastAsia="Calibri" w:hAnsi="Phetsarath OT" w:cs="Phetsarath OT"/>
          <w:sz w:val="24"/>
          <w:szCs w:val="24"/>
        </w:rPr>
      </w:pP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</w:p>
    <w:p w14:paraId="59593C57" w14:textId="73DDEF7F" w:rsidR="00C71D0F" w:rsidRPr="00C71D0F" w:rsidRDefault="00C71D0F" w:rsidP="00480367">
      <w:pPr>
        <w:spacing w:after="0" w:line="240" w:lineRule="auto"/>
        <w:contextualSpacing/>
        <w:jc w:val="center"/>
        <w:rPr>
          <w:rFonts w:ascii="Phetsarath OT" w:eastAsia="Calibri" w:hAnsi="Phetsarath OT" w:cs="Phetsarath OT"/>
          <w:b/>
          <w:bCs/>
          <w:sz w:val="28"/>
        </w:rPr>
      </w:pPr>
      <w:r>
        <w:rPr>
          <w:rFonts w:ascii="Phetsarath OT" w:eastAsia="Calibri" w:hAnsi="Phetsarath OT" w:cs="Phetsarath OT" w:hint="cs"/>
          <w:b/>
          <w:bCs/>
          <w:sz w:val="28"/>
          <w:cs/>
          <w:lang w:bidi="lo-LA"/>
        </w:rPr>
        <w:t>ໜັງສື</w:t>
      </w:r>
      <w:r w:rsidRPr="00C71D0F">
        <w:rPr>
          <w:rFonts w:ascii="Phetsarath OT" w:eastAsia="Calibri" w:hAnsi="Phetsarath OT" w:cs="Phetsarath OT"/>
          <w:b/>
          <w:bCs/>
          <w:sz w:val="28"/>
        </w:rPr>
        <w:t>​</w:t>
      </w:r>
      <w:r w:rsidRPr="00C71D0F">
        <w:rPr>
          <w:rFonts w:ascii="Phetsarath OT" w:eastAsia="Calibri" w:hAnsi="Phetsarath OT" w:cs="Phetsarath OT"/>
          <w:b/>
          <w:bCs/>
          <w:sz w:val="28"/>
          <w:cs/>
          <w:lang w:bidi="lo-LA"/>
        </w:rPr>
        <w:t>ສະ</w:t>
      </w:r>
      <w:r w:rsidRPr="00C71D0F">
        <w:rPr>
          <w:rFonts w:ascii="Phetsarath OT" w:eastAsia="Calibri" w:hAnsi="Phetsarath OT" w:cs="Phetsarath OT"/>
          <w:b/>
          <w:bCs/>
          <w:sz w:val="28"/>
        </w:rPr>
        <w:t>​</w:t>
      </w:r>
      <w:r w:rsidRPr="00C71D0F">
        <w:rPr>
          <w:rFonts w:ascii="Phetsarath OT" w:eastAsia="Calibri" w:hAnsi="Phetsarath OT" w:cs="Phetsarath OT"/>
          <w:b/>
          <w:bCs/>
          <w:sz w:val="28"/>
          <w:cs/>
          <w:lang w:bidi="lo-LA"/>
        </w:rPr>
        <w:t>ເໜີ</w:t>
      </w:r>
    </w:p>
    <w:p w14:paraId="4F6CC4B9" w14:textId="77777777" w:rsidR="00C71D0F" w:rsidRPr="00C71D0F" w:rsidRDefault="00C71D0F" w:rsidP="00480367">
      <w:pPr>
        <w:tabs>
          <w:tab w:val="left" w:pos="7267"/>
        </w:tabs>
        <w:spacing w:after="0" w:line="240" w:lineRule="auto"/>
        <w:contextualSpacing/>
        <w:rPr>
          <w:rFonts w:ascii="Phetsarath OT" w:eastAsia="Calibri" w:hAnsi="Phetsarath OT" w:cs="Cordia New"/>
          <w:sz w:val="10"/>
          <w:szCs w:val="10"/>
          <w:lang w:bidi="lo-LA"/>
        </w:rPr>
      </w:pPr>
      <w:r w:rsidRPr="00C71D0F">
        <w:rPr>
          <w:rFonts w:ascii="Phetsarath OT" w:eastAsia="Calibri" w:hAnsi="Phetsarath OT" w:cs="Phetsarath OT"/>
          <w:sz w:val="24"/>
          <w:szCs w:val="24"/>
          <w:cs/>
        </w:rPr>
        <w:tab/>
      </w:r>
    </w:p>
    <w:p w14:paraId="1AC3D55C" w14:textId="05F56F03" w:rsidR="00C71D0F" w:rsidRPr="00C71D0F" w:rsidRDefault="00C71D0F" w:rsidP="00C316FF">
      <w:pPr>
        <w:spacing w:after="0" w:line="240" w:lineRule="auto"/>
        <w:ind w:left="1440" w:firstLine="720"/>
        <w:contextualSpacing/>
        <w:rPr>
          <w:rFonts w:ascii="Phetsarath OT" w:eastAsia="Calibri" w:hAnsi="Phetsarath OT" w:cs="Phetsarath OT"/>
          <w:sz w:val="24"/>
          <w:szCs w:val="24"/>
          <w:cs/>
          <w:lang w:bidi="lo-LA"/>
        </w:rPr>
      </w:pP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ຮຽນ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>:</w:t>
      </w:r>
      <w:r w:rsidR="00C316FF">
        <w:rPr>
          <w:rFonts w:ascii="Phetsarath OT" w:eastAsia="Calibri" w:hAnsi="Phetsarath OT" w:cs="Phetsarath OT"/>
          <w:sz w:val="24"/>
          <w:szCs w:val="24"/>
          <w:cs/>
          <w:lang w:bidi="lo-LA"/>
        </w:rPr>
        <w:tab/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ທ່ານ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ຫົວໜ້າ​ກົມອາຫານ ​ແລະ ຢາ, ກະຊວງ​ສາທາລະນະ​ສຸກ</w:t>
      </w:r>
      <w:r w:rsidR="00512C56">
        <w:rPr>
          <w:rFonts w:ascii="Phetsarath OT" w:eastAsia="Calibri" w:hAnsi="Phetsarath OT" w:cs="Phetsarath OT"/>
          <w:sz w:val="24"/>
          <w:szCs w:val="24"/>
          <w:lang w:bidi="lo-LA"/>
        </w:rPr>
        <w:t xml:space="preserve"> </w:t>
      </w:r>
      <w:r w:rsidR="00512C56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ທີ່ນັບຖື</w:t>
      </w:r>
    </w:p>
    <w:p w14:paraId="65DCF054" w14:textId="156AF362" w:rsidR="00C71D0F" w:rsidRPr="00C71D0F" w:rsidRDefault="00C71D0F" w:rsidP="00480367">
      <w:pPr>
        <w:spacing w:after="0" w:line="240" w:lineRule="auto"/>
        <w:contextualSpacing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="00C316FF">
        <w:rPr>
          <w:rFonts w:ascii="Phetsarath OT" w:eastAsia="Calibri" w:hAnsi="Phetsarath OT" w:cs="Phetsarath OT"/>
          <w:sz w:val="24"/>
          <w:szCs w:val="24"/>
          <w:cs/>
          <w:lang w:bidi="lo-LA"/>
        </w:rPr>
        <w:tab/>
      </w:r>
      <w:r w:rsidR="00C316FF">
        <w:rPr>
          <w:rFonts w:ascii="Phetsarath OT" w:eastAsia="Calibri" w:hAnsi="Phetsarath OT" w:cs="Phetsarath OT"/>
          <w:sz w:val="24"/>
          <w:szCs w:val="24"/>
          <w:cs/>
          <w:lang w:bidi="lo-LA"/>
        </w:rPr>
        <w:tab/>
      </w:r>
      <w:r w:rsidR="00C316FF">
        <w:rPr>
          <w:rFonts w:ascii="Phetsarath OT" w:eastAsia="Calibri" w:hAnsi="Phetsarath OT" w:cs="Phetsarath OT"/>
          <w:sz w:val="24"/>
          <w:szCs w:val="24"/>
          <w:cs/>
          <w:lang w:bidi="lo-LA"/>
        </w:rPr>
        <w:tab/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ເລື່ອງ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>:</w:t>
      </w:r>
      <w:r w:rsidR="00C316FF">
        <w:rPr>
          <w:rFonts w:ascii="Phetsarath OT" w:eastAsia="Calibri" w:hAnsi="Phetsarath OT" w:cs="Phetsarath OT"/>
          <w:sz w:val="24"/>
          <w:szCs w:val="24"/>
          <w:cs/>
          <w:lang w:bidi="lo-LA"/>
        </w:rPr>
        <w:tab/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ຂໍອະນຸຍາດ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ຈົດ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ແຈ້ງ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ຜະລິດ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ຕະພັນ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ເຄື່ອງ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ສຳອາງ</w:t>
      </w:r>
      <w:r w:rsidR="00257959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ທີ່ຜະລິດພາຍໃນປະເທດ</w:t>
      </w:r>
    </w:p>
    <w:p w14:paraId="67FCB269" w14:textId="77777777" w:rsidR="00C71D0F" w:rsidRPr="00C71D0F" w:rsidRDefault="00C71D0F" w:rsidP="00480367">
      <w:pPr>
        <w:spacing w:after="0" w:line="240" w:lineRule="auto"/>
        <w:contextualSpacing/>
        <w:rPr>
          <w:rFonts w:ascii="Phetsarath OT" w:eastAsia="Calibri" w:hAnsi="Phetsarath OT" w:cs="Phetsarath OT"/>
          <w:sz w:val="10"/>
          <w:szCs w:val="10"/>
        </w:rPr>
      </w:pPr>
    </w:p>
    <w:p w14:paraId="64555590" w14:textId="7100A675" w:rsidR="00C71D0F" w:rsidRPr="00C71D0F" w:rsidRDefault="00C71D0F" w:rsidP="00480367">
      <w:pPr>
        <w:spacing w:after="0" w:line="240" w:lineRule="auto"/>
        <w:ind w:firstLine="720"/>
        <w:contextualSpacing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ຂ້າພະ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ເຈົ້າ</w:t>
      </w:r>
      <w:r w:rsidRPr="00C71D0F">
        <w:rPr>
          <w:rFonts w:ascii="Times New Roman" w:eastAsia="Calibri" w:hAnsi="Times New Roman" w:cs="Times New Roman"/>
          <w:sz w:val="24"/>
          <w:szCs w:val="24"/>
        </w:rPr>
        <w:t>……………………………….…..…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ຕຳ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ແໜ່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ງ</w:t>
      </w:r>
      <w:r w:rsidRPr="00C71D0F">
        <w:rPr>
          <w:rFonts w:ascii="Times New Roman" w:eastAsia="Calibri" w:hAnsi="Times New Roman" w:cs="Times New Roman"/>
          <w:sz w:val="24"/>
          <w:szCs w:val="24"/>
          <w:lang w:bidi="lo-LA"/>
        </w:rPr>
        <w:t>………………….………</w:t>
      </w:r>
      <w:r w:rsidRPr="00C71D0F">
        <w:rPr>
          <w:rFonts w:ascii="Times New Roman" w:eastAsia="Calibri" w:hAnsi="Times New Roman" w:cs="Times New Roman"/>
          <w:sz w:val="24"/>
          <w:szCs w:val="24"/>
        </w:rPr>
        <w:t>………</w:t>
      </w:r>
      <w:r w:rsidRPr="00C71D0F">
        <w:rPr>
          <w:rFonts w:ascii="Phetsarath OT" w:eastAsia="Calibri" w:hAnsi="Phetsarath OT" w:cs="Phetsarath OT"/>
          <w:sz w:val="24"/>
          <w:szCs w:val="24"/>
        </w:rPr>
        <w:t>.</w:t>
      </w:r>
      <w:r w:rsidR="00512C56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.</w:t>
      </w:r>
      <w:r w:rsidR="00135446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....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ມີ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ສຳນັກງານ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ຕັ້ງ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ຢູ່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ຖະໜົນ</w:t>
      </w:r>
      <w:r w:rsidRPr="00C71D0F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ບ້ານ</w:t>
      </w:r>
      <w:r w:rsidRPr="00C71D0F">
        <w:rPr>
          <w:rFonts w:ascii="Times New Roman" w:eastAsia="Calibri" w:hAnsi="Times New Roman" w:cs="Times New Roman"/>
          <w:sz w:val="24"/>
          <w:szCs w:val="24"/>
        </w:rPr>
        <w:t>…………….……</w:t>
      </w:r>
      <w:r w:rsidR="00135446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.......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ເມືອງ</w:t>
      </w:r>
      <w:r w:rsidRPr="00C71D0F">
        <w:rPr>
          <w:rFonts w:ascii="Times New Roman" w:eastAsia="Calibri" w:hAnsi="Times New Roman" w:cs="Times New Roman"/>
          <w:sz w:val="24"/>
          <w:szCs w:val="24"/>
          <w:lang w:bidi="lo-LA"/>
        </w:rPr>
        <w:t>………………………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ແຂວງ</w:t>
      </w:r>
      <w:r w:rsidRPr="00C71D0F">
        <w:rPr>
          <w:rFonts w:ascii="Times New Roman" w:eastAsia="Calibri" w:hAnsi="Times New Roman" w:cs="Times New Roman"/>
          <w:sz w:val="24"/>
          <w:szCs w:val="24"/>
          <w:lang w:bidi="lo-LA"/>
        </w:rPr>
        <w:t>……………………</w:t>
      </w:r>
      <w:r w:rsidRPr="00C71D0F">
        <w:rPr>
          <w:rFonts w:ascii="Phetsarath OT" w:eastAsia="Calibri" w:hAnsi="Phetsarath OT" w:cs="Phetsarath OT"/>
          <w:sz w:val="24"/>
          <w:szCs w:val="24"/>
          <w:lang w:bidi="lo-LA"/>
        </w:rPr>
        <w:t>.</w:t>
      </w:r>
      <w:r w:rsidRPr="00C71D0F">
        <w:rPr>
          <w:rFonts w:ascii="Phetsarath OT" w:eastAsia="Calibri" w:hAnsi="Phetsarath OT" w:cs="Phetsarath OT"/>
          <w:sz w:val="24"/>
          <w:szCs w:val="24"/>
        </w:rPr>
        <w:t>.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ຖື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ທະບຽນ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ວິ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ສາ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ຫະກິດ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ເລກທີ</w:t>
      </w:r>
      <w:r w:rsidRPr="00C71D0F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="00135446">
        <w:rPr>
          <w:rFonts w:ascii="Times New Roman" w:eastAsia="Calibri" w:hAnsi="Times New Roman" w:cs="DokChampa" w:hint="cs"/>
          <w:sz w:val="24"/>
          <w:szCs w:val="24"/>
          <w:cs/>
          <w:lang w:bidi="lo-LA"/>
        </w:rPr>
        <w:t>..</w:t>
      </w:r>
      <w:r w:rsidRPr="00C71D0F">
        <w:rPr>
          <w:rFonts w:ascii="Phetsarath OT" w:eastAsia="Calibri" w:hAnsi="Phetsarath OT" w:cs="Phetsarath OT"/>
          <w:sz w:val="24"/>
          <w:szCs w:val="24"/>
        </w:rPr>
        <w:t>.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ລົງ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ວັນ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ທີ</w:t>
      </w:r>
      <w:r w:rsidRPr="00C71D0F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​</w:t>
      </w:r>
      <w:r w:rsidRPr="00C71D0F">
        <w:rPr>
          <w:rFonts w:ascii="Times New Roman" w:eastAsia="Calibri" w:hAnsi="Times New Roman" w:cs="Times New Roman"/>
          <w:sz w:val="24"/>
          <w:szCs w:val="24"/>
          <w:lang w:bidi="lo-LA"/>
        </w:rPr>
        <w:t>…………</w:t>
      </w:r>
      <w:r w:rsidRPr="00C71D0F">
        <w:rPr>
          <w:rFonts w:ascii="Phetsarath OT" w:eastAsia="Calibri" w:hAnsi="Phetsarath OT" w:cs="Phetsarath OT"/>
          <w:sz w:val="24"/>
          <w:szCs w:val="24"/>
        </w:rPr>
        <w:t>.........</w:t>
      </w:r>
      <w:r w:rsidR="00512C56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...</w:t>
      </w:r>
      <w:r w:rsidR="00135446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....</w:t>
      </w:r>
    </w:p>
    <w:p w14:paraId="38C052F9" w14:textId="71503893" w:rsidR="00C71D0F" w:rsidRPr="00C71D0F" w:rsidRDefault="00C71D0F" w:rsidP="00480367">
      <w:pPr>
        <w:spacing w:after="0" w:line="240" w:lineRule="auto"/>
        <w:ind w:firstLine="720"/>
        <w:contextualSpacing/>
        <w:jc w:val="both"/>
        <w:rPr>
          <w:rFonts w:ascii="Phetsarath OT" w:eastAsia="Calibri" w:hAnsi="Phetsarath OT" w:cs="Phetsarath OT"/>
          <w:sz w:val="24"/>
          <w:szCs w:val="24"/>
        </w:rPr>
      </w:pP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ມີ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ຈຸດປະສົງ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ຂໍ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ຈົດ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ແຈ້ງ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ຜະລິດ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ຕະພັນ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ເຄື່ອງ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ສຳອາງ</w:t>
      </w:r>
      <w:r w:rsidRPr="00C71D0F">
        <w:rPr>
          <w:rFonts w:ascii="Phetsarath OT" w:eastAsia="Calibri" w:hAnsi="Phetsarath OT" w:cs="Phetsarath OT"/>
          <w:sz w:val="24"/>
          <w:szCs w:val="24"/>
        </w:rPr>
        <w:t xml:space="preserve">​ </w:t>
      </w:r>
      <w:r w:rsidR="00257959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ຈໍານວນ ......</w:t>
      </w:r>
      <w:r w:rsidR="00135446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.............</w:t>
      </w:r>
      <w:r w:rsidR="00257959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ລາຍການ  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ດັ່ງ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ລາຍ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ລະອຽດ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ລຸ່ມ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ນີ້</w:t>
      </w:r>
      <w:r w:rsidRPr="00C71D0F">
        <w:rPr>
          <w:rFonts w:ascii="Phetsarath OT" w:eastAsia="Calibri" w:hAnsi="Phetsarath OT" w:cs="Phetsarath OT"/>
          <w:sz w:val="24"/>
          <w:szCs w:val="24"/>
        </w:rPr>
        <w:t>:</w:t>
      </w:r>
    </w:p>
    <w:p w14:paraId="453BF63F" w14:textId="77777777" w:rsidR="00C71D0F" w:rsidRPr="00C71D0F" w:rsidRDefault="00C71D0F" w:rsidP="00480367">
      <w:pPr>
        <w:numPr>
          <w:ilvl w:val="0"/>
          <w:numId w:val="18"/>
        </w:numPr>
        <w:spacing w:after="0" w:line="240" w:lineRule="auto"/>
        <w:contextualSpacing/>
        <w:rPr>
          <w:rFonts w:ascii="Phetsarath OT" w:eastAsia="Calibri" w:hAnsi="Phetsarath OT" w:cs="Phetsarath OT"/>
          <w:sz w:val="24"/>
          <w:szCs w:val="24"/>
        </w:rPr>
      </w:pPr>
      <w:r w:rsidRPr="00C71D0F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14:paraId="286295EC" w14:textId="7C0B2A34" w:rsidR="00C71D0F" w:rsidRPr="00512C56" w:rsidRDefault="00C71D0F" w:rsidP="00480367">
      <w:pPr>
        <w:numPr>
          <w:ilvl w:val="0"/>
          <w:numId w:val="18"/>
        </w:numPr>
        <w:spacing w:after="0" w:line="240" w:lineRule="auto"/>
        <w:contextualSpacing/>
        <w:rPr>
          <w:rFonts w:ascii="Phetsarath OT" w:eastAsia="Calibri" w:hAnsi="Phetsarath OT" w:cs="Phetsarath OT"/>
          <w:sz w:val="24"/>
          <w:szCs w:val="24"/>
        </w:rPr>
      </w:pPr>
      <w:r w:rsidRPr="00C71D0F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14:paraId="535F006E" w14:textId="76950B8D" w:rsidR="00512C56" w:rsidRPr="00512C56" w:rsidRDefault="00512C56" w:rsidP="00480367">
      <w:pPr>
        <w:numPr>
          <w:ilvl w:val="0"/>
          <w:numId w:val="18"/>
        </w:numPr>
        <w:spacing w:after="0" w:line="240" w:lineRule="auto"/>
        <w:contextualSpacing/>
        <w:rPr>
          <w:rFonts w:ascii="Phetsarath OT" w:eastAsia="Calibri" w:hAnsi="Phetsarath OT" w:cs="Phetsarath OT"/>
          <w:sz w:val="24"/>
          <w:szCs w:val="24"/>
        </w:rPr>
      </w:pPr>
      <w:r w:rsidRPr="00C71D0F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14:paraId="4EE91BB4" w14:textId="16CE6C59" w:rsidR="00512C56" w:rsidRPr="00512C56" w:rsidRDefault="00512C56" w:rsidP="00480367">
      <w:pPr>
        <w:numPr>
          <w:ilvl w:val="0"/>
          <w:numId w:val="18"/>
        </w:numPr>
        <w:spacing w:after="0" w:line="240" w:lineRule="auto"/>
        <w:contextualSpacing/>
        <w:rPr>
          <w:rFonts w:ascii="Phetsarath OT" w:eastAsia="Calibri" w:hAnsi="Phetsarath OT" w:cs="Phetsarath OT"/>
          <w:sz w:val="24"/>
          <w:szCs w:val="24"/>
        </w:rPr>
      </w:pPr>
      <w:r w:rsidRPr="00C71D0F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14:paraId="081F48F5" w14:textId="333EA271" w:rsidR="00512C56" w:rsidRPr="00C71D0F" w:rsidRDefault="00512C56" w:rsidP="00480367">
      <w:pPr>
        <w:numPr>
          <w:ilvl w:val="0"/>
          <w:numId w:val="18"/>
        </w:numPr>
        <w:spacing w:after="0" w:line="240" w:lineRule="auto"/>
        <w:contextualSpacing/>
        <w:rPr>
          <w:rFonts w:ascii="Phetsarath OT" w:eastAsia="Calibri" w:hAnsi="Phetsarath OT" w:cs="Phetsarath OT"/>
          <w:sz w:val="24"/>
          <w:szCs w:val="24"/>
        </w:rPr>
      </w:pPr>
      <w:r w:rsidRPr="00C71D0F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14:paraId="691E39B3" w14:textId="77777777" w:rsidR="00C71D0F" w:rsidRPr="00C71D0F" w:rsidRDefault="00C71D0F" w:rsidP="00480367">
      <w:pPr>
        <w:spacing w:after="0" w:line="240" w:lineRule="auto"/>
        <w:ind w:left="1080"/>
        <w:contextualSpacing/>
        <w:rPr>
          <w:rFonts w:ascii="Phetsarath OT" w:eastAsia="Calibri" w:hAnsi="Phetsarath OT" w:cs="Phetsarath OT"/>
          <w:sz w:val="24"/>
          <w:szCs w:val="24"/>
        </w:rPr>
      </w:pPr>
    </w:p>
    <w:p w14:paraId="4798865B" w14:textId="100BEE08" w:rsidR="00C71D0F" w:rsidRDefault="00C71D0F" w:rsidP="00480367">
      <w:pPr>
        <w:spacing w:after="0" w:line="240" w:lineRule="auto"/>
        <w:ind w:left="720"/>
        <w:contextualSpacing/>
        <w:rPr>
          <w:rFonts w:ascii="Phetsarath OT" w:eastAsia="Calibri" w:hAnsi="Phetsarath OT" w:cs="Phetsarath OT"/>
          <w:sz w:val="24"/>
          <w:szCs w:val="24"/>
        </w:rPr>
      </w:pP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ດັ່ງ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ນັ້ນ</w:t>
      </w:r>
      <w:r w:rsidRPr="00C71D0F">
        <w:rPr>
          <w:rFonts w:ascii="Phetsarath OT" w:eastAsia="Calibri" w:hAnsi="Phetsarath OT" w:cs="Phetsarath OT"/>
          <w:sz w:val="24"/>
          <w:szCs w:val="24"/>
        </w:rPr>
        <w:t xml:space="preserve">, 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ຈິ່ງຮຽນ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ສະ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ເໜີ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ມາ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ຍັງ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ທ່ານ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ພິຈາລະ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ນາ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ຕາມ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ທາງ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ຄວນ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ດ້ວຍ</w:t>
      </w:r>
      <w:r w:rsidRPr="00C71D0F">
        <w:rPr>
          <w:rFonts w:ascii="Phetsarath OT" w:eastAsia="Calibri" w:hAnsi="Phetsarath OT" w:cs="Phetsarath OT"/>
          <w:sz w:val="24"/>
          <w:szCs w:val="24"/>
        </w:rPr>
        <w:t>.</w:t>
      </w:r>
    </w:p>
    <w:p w14:paraId="642FA43C" w14:textId="77777777" w:rsidR="00480367" w:rsidRDefault="00480367" w:rsidP="00480367">
      <w:pPr>
        <w:spacing w:after="0" w:line="240" w:lineRule="auto"/>
        <w:contextualSpacing/>
        <w:rPr>
          <w:rFonts w:ascii="Phetsarath OT" w:eastAsia="Calibri" w:hAnsi="Phetsarath OT" w:cs="Phetsarath OT"/>
          <w:sz w:val="24"/>
          <w:szCs w:val="24"/>
          <w:lang w:bidi="lo-LA"/>
        </w:rPr>
      </w:pPr>
    </w:p>
    <w:p w14:paraId="07788C0B" w14:textId="4B68BA9A" w:rsidR="006139B5" w:rsidRPr="00480367" w:rsidRDefault="00C71D0F" w:rsidP="00480367">
      <w:pPr>
        <w:spacing w:after="0" w:line="240" w:lineRule="auto"/>
        <w:ind w:left="6480"/>
        <w:contextualSpacing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  <w:r w:rsidRPr="00512C56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ອຳນວຍ</w:t>
      </w:r>
      <w:r w:rsidRPr="00512C56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512C56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ການ</w:t>
      </w:r>
      <w:r w:rsidRPr="00512C56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512C56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ບໍລິສັດ</w:t>
      </w:r>
      <w:r w:rsidR="00257959" w:rsidRPr="00512C56">
        <w:rPr>
          <w:rFonts w:ascii="Phetsarath OT" w:eastAsia="Calibri" w:hAnsi="Phetsarath OT" w:cs="Phetsarath OT"/>
          <w:b/>
          <w:bCs/>
          <w:sz w:val="24"/>
          <w:szCs w:val="24"/>
        </w:rPr>
        <w:t>/</w:t>
      </w:r>
      <w:r w:rsidR="00257959" w:rsidRPr="00512C56">
        <w:rPr>
          <w:rFonts w:ascii="Phetsarath OT" w:eastAsia="Calibri" w:hAnsi="Phetsarath OT" w:cs="Phetsarath OT" w:hint="cs"/>
          <w:b/>
          <w:bCs/>
          <w:sz w:val="24"/>
          <w:szCs w:val="24"/>
          <w:cs/>
          <w:lang w:bidi="lo-LA"/>
        </w:rPr>
        <w:t>ໂຮງງານ</w:t>
      </w:r>
      <w:bookmarkStart w:id="0" w:name="_Hlk160540514"/>
    </w:p>
    <w:p w14:paraId="1C0E4FDF" w14:textId="77777777" w:rsidR="00480367" w:rsidRDefault="00480367" w:rsidP="00C71D0F">
      <w:pPr>
        <w:spacing w:after="0"/>
        <w:rPr>
          <w:rFonts w:ascii="Phetsarath OT" w:eastAsia="Calibri" w:hAnsi="Phetsarath OT" w:cs="Phetsarath OT"/>
          <w:b/>
          <w:bCs/>
          <w:sz w:val="20"/>
          <w:szCs w:val="20"/>
          <w:lang w:bidi="lo-LA"/>
        </w:rPr>
      </w:pPr>
    </w:p>
    <w:p w14:paraId="5D398AB1" w14:textId="77777777" w:rsidR="00480367" w:rsidRDefault="00480367" w:rsidP="00C71D0F">
      <w:pPr>
        <w:spacing w:after="0"/>
        <w:rPr>
          <w:rFonts w:ascii="Phetsarath OT" w:eastAsia="Calibri" w:hAnsi="Phetsarath OT" w:cs="Phetsarath OT"/>
          <w:b/>
          <w:bCs/>
          <w:sz w:val="20"/>
          <w:szCs w:val="20"/>
          <w:lang w:bidi="lo-LA"/>
        </w:rPr>
      </w:pPr>
    </w:p>
    <w:p w14:paraId="74E0230A" w14:textId="77777777" w:rsidR="00480367" w:rsidRDefault="00480367" w:rsidP="00C71D0F">
      <w:pPr>
        <w:spacing w:after="0"/>
        <w:rPr>
          <w:rFonts w:ascii="Phetsarath OT" w:eastAsia="Calibri" w:hAnsi="Phetsarath OT" w:cs="Phetsarath OT"/>
          <w:b/>
          <w:bCs/>
          <w:sz w:val="20"/>
          <w:szCs w:val="20"/>
          <w:lang w:bidi="lo-LA"/>
        </w:rPr>
      </w:pPr>
    </w:p>
    <w:p w14:paraId="6ED31BDE" w14:textId="77777777" w:rsidR="00480367" w:rsidRDefault="00480367" w:rsidP="00C71D0F">
      <w:pPr>
        <w:spacing w:after="0"/>
        <w:rPr>
          <w:rFonts w:ascii="Phetsarath OT" w:eastAsia="Calibri" w:hAnsi="Phetsarath OT" w:cs="Phetsarath OT"/>
          <w:b/>
          <w:bCs/>
          <w:sz w:val="20"/>
          <w:szCs w:val="20"/>
          <w:lang w:bidi="lo-LA"/>
        </w:rPr>
      </w:pPr>
    </w:p>
    <w:p w14:paraId="5D3EFE74" w14:textId="77777777" w:rsidR="00480367" w:rsidRDefault="00480367" w:rsidP="00C71D0F">
      <w:pPr>
        <w:spacing w:after="0"/>
        <w:rPr>
          <w:rFonts w:ascii="Phetsarath OT" w:eastAsia="Calibri" w:hAnsi="Phetsarath OT" w:cs="Phetsarath OT"/>
          <w:b/>
          <w:bCs/>
          <w:sz w:val="20"/>
          <w:szCs w:val="20"/>
          <w:lang w:bidi="lo-LA"/>
        </w:rPr>
      </w:pPr>
    </w:p>
    <w:p w14:paraId="30213B5C" w14:textId="77777777" w:rsidR="00480367" w:rsidRDefault="00480367" w:rsidP="00C71D0F">
      <w:pPr>
        <w:spacing w:after="0"/>
        <w:rPr>
          <w:rFonts w:ascii="Phetsarath OT" w:eastAsia="Calibri" w:hAnsi="Phetsarath OT" w:cs="Phetsarath OT"/>
          <w:b/>
          <w:bCs/>
          <w:sz w:val="20"/>
          <w:szCs w:val="20"/>
          <w:lang w:bidi="lo-LA"/>
        </w:rPr>
      </w:pPr>
    </w:p>
    <w:p w14:paraId="0367AF15" w14:textId="77777777" w:rsidR="00135446" w:rsidRDefault="00135446" w:rsidP="00C71D0F">
      <w:pPr>
        <w:spacing w:after="0"/>
        <w:rPr>
          <w:rFonts w:ascii="Phetsarath OT" w:eastAsia="Calibri" w:hAnsi="Phetsarath OT" w:cs="Phetsarath OT"/>
          <w:b/>
          <w:bCs/>
          <w:sz w:val="20"/>
          <w:szCs w:val="20"/>
          <w:lang w:bidi="lo-LA"/>
        </w:rPr>
      </w:pPr>
    </w:p>
    <w:p w14:paraId="717DDA1C" w14:textId="77777777" w:rsidR="00453484" w:rsidRDefault="00453484" w:rsidP="00C71D0F">
      <w:pPr>
        <w:spacing w:after="0"/>
        <w:rPr>
          <w:rFonts w:ascii="Phetsarath OT" w:eastAsia="Calibri" w:hAnsi="Phetsarath OT" w:cs="Phetsarath OT"/>
          <w:b/>
          <w:bCs/>
          <w:sz w:val="20"/>
          <w:szCs w:val="20"/>
          <w:lang w:bidi="lo-LA"/>
        </w:rPr>
      </w:pPr>
    </w:p>
    <w:p w14:paraId="2999DEC7" w14:textId="77777777" w:rsidR="00453484" w:rsidRDefault="00453484" w:rsidP="00C71D0F">
      <w:pPr>
        <w:spacing w:after="0"/>
        <w:rPr>
          <w:rFonts w:ascii="Phetsarath OT" w:eastAsia="Calibri" w:hAnsi="Phetsarath OT" w:cs="Phetsarath OT"/>
          <w:b/>
          <w:bCs/>
          <w:sz w:val="20"/>
          <w:szCs w:val="20"/>
          <w:lang w:bidi="lo-LA"/>
        </w:rPr>
      </w:pPr>
    </w:p>
    <w:p w14:paraId="36A1327A" w14:textId="54B49E14" w:rsidR="00C71D0F" w:rsidRPr="00732EE3" w:rsidRDefault="00C71D0F" w:rsidP="00C71D0F">
      <w:pPr>
        <w:spacing w:after="0"/>
        <w:rPr>
          <w:rFonts w:ascii="Phetsarath OT" w:eastAsia="Calibri" w:hAnsi="Phetsarath OT" w:cs="Phetsarath OT"/>
          <w:b/>
          <w:bCs/>
          <w:sz w:val="20"/>
          <w:szCs w:val="20"/>
        </w:rPr>
      </w:pPr>
      <w:r w:rsidRPr="00732EE3">
        <w:rPr>
          <w:rFonts w:ascii="Phetsarath OT" w:eastAsia="Calibri" w:hAnsi="Phetsarath OT" w:cs="Phetsarath OT"/>
          <w:b/>
          <w:bCs/>
          <w:sz w:val="20"/>
          <w:szCs w:val="20"/>
          <w:cs/>
          <w:lang w:bidi="lo-LA"/>
        </w:rPr>
        <w:t>ເອກະສານ</w:t>
      </w:r>
      <w:r w:rsidRPr="00732EE3">
        <w:rPr>
          <w:rFonts w:ascii="Phetsarath OT" w:eastAsia="Calibri" w:hAnsi="Phetsarath OT" w:cs="Phetsarath OT"/>
          <w:b/>
          <w:bCs/>
          <w:sz w:val="20"/>
          <w:szCs w:val="20"/>
        </w:rPr>
        <w:t>​</w:t>
      </w:r>
      <w:r w:rsidRPr="00732EE3">
        <w:rPr>
          <w:rFonts w:ascii="Phetsarath OT" w:eastAsia="Calibri" w:hAnsi="Phetsarath OT" w:cs="Phetsarath OT"/>
          <w:b/>
          <w:bCs/>
          <w:sz w:val="20"/>
          <w:szCs w:val="20"/>
          <w:cs/>
          <w:lang w:bidi="lo-LA"/>
        </w:rPr>
        <w:t>ຄັດ</w:t>
      </w:r>
      <w:r w:rsidRPr="00732EE3">
        <w:rPr>
          <w:rFonts w:ascii="Phetsarath OT" w:eastAsia="Calibri" w:hAnsi="Phetsarath OT" w:cs="Phetsarath OT"/>
          <w:b/>
          <w:bCs/>
          <w:sz w:val="20"/>
          <w:szCs w:val="20"/>
        </w:rPr>
        <w:t>​</w:t>
      </w:r>
      <w:r w:rsidRPr="00732EE3">
        <w:rPr>
          <w:rFonts w:ascii="Phetsarath OT" w:eastAsia="Calibri" w:hAnsi="Phetsarath OT" w:cs="Phetsarath OT"/>
          <w:b/>
          <w:bCs/>
          <w:sz w:val="20"/>
          <w:szCs w:val="20"/>
          <w:cs/>
          <w:lang w:bidi="lo-LA"/>
        </w:rPr>
        <w:t>ຕິດ</w:t>
      </w:r>
      <w:r w:rsidRPr="00732EE3">
        <w:rPr>
          <w:rFonts w:ascii="Phetsarath OT" w:eastAsia="Calibri" w:hAnsi="Phetsarath OT" w:cs="Phetsarath OT"/>
          <w:b/>
          <w:bCs/>
          <w:sz w:val="20"/>
          <w:szCs w:val="20"/>
        </w:rPr>
        <w:t>:</w:t>
      </w:r>
    </w:p>
    <w:p w14:paraId="431D58B5" w14:textId="5461C4B3" w:rsidR="000A3B0E" w:rsidRPr="00732EE3" w:rsidRDefault="000A3B0E" w:rsidP="00453484">
      <w:pPr>
        <w:pStyle w:val="ListParagraph"/>
        <w:numPr>
          <w:ilvl w:val="0"/>
          <w:numId w:val="22"/>
        </w:numPr>
        <w:spacing w:after="0"/>
        <w:ind w:left="426" w:hanging="426"/>
        <w:rPr>
          <w:rFonts w:ascii="Phetsarath OT" w:eastAsia="Calibri" w:hAnsi="Phetsarath OT" w:cs="Phetsarath OT"/>
          <w:sz w:val="20"/>
          <w:szCs w:val="20"/>
        </w:rPr>
      </w:pPr>
      <w:r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ໃບສະເໜີ;</w:t>
      </w:r>
    </w:p>
    <w:p w14:paraId="45C3D6C0" w14:textId="09B49065" w:rsidR="000A3B0E" w:rsidRPr="00732EE3" w:rsidRDefault="000A3B0E" w:rsidP="00453484">
      <w:pPr>
        <w:pStyle w:val="ListParagraph"/>
        <w:numPr>
          <w:ilvl w:val="0"/>
          <w:numId w:val="22"/>
        </w:numPr>
        <w:spacing w:after="0"/>
        <w:ind w:left="426" w:hanging="426"/>
        <w:rPr>
          <w:rFonts w:ascii="Phetsarath OT" w:eastAsia="Calibri" w:hAnsi="Phetsarath OT" w:cs="Phetsarath OT"/>
          <w:sz w:val="20"/>
          <w:szCs w:val="20"/>
        </w:rPr>
      </w:pPr>
      <w:r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ເເບບຟອມຈົດເເຈ້ງ</w:t>
      </w:r>
      <w:r w:rsidR="00952BBD"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 xml:space="preserve"> </w:t>
      </w:r>
      <w:r w:rsidR="00952BBD" w:rsidRPr="00732EE3">
        <w:rPr>
          <w:rFonts w:ascii="Times New Roman" w:eastAsia="Calibri" w:hAnsi="Times New Roman" w:cs="Times New Roman"/>
          <w:i/>
          <w:iCs/>
          <w:sz w:val="20"/>
          <w:szCs w:val="20"/>
          <w:lang w:bidi="lo-LA"/>
        </w:rPr>
        <w:t>(ASEAN Cosmetic Directive)</w:t>
      </w:r>
      <w:r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;</w:t>
      </w:r>
    </w:p>
    <w:p w14:paraId="500A1546" w14:textId="35C04A15" w:rsidR="000A3B0E" w:rsidRPr="00732EE3" w:rsidRDefault="000A3B0E" w:rsidP="00453484">
      <w:pPr>
        <w:pStyle w:val="ListParagraph"/>
        <w:numPr>
          <w:ilvl w:val="0"/>
          <w:numId w:val="22"/>
        </w:numPr>
        <w:spacing w:after="0"/>
        <w:ind w:left="426" w:hanging="426"/>
        <w:rPr>
          <w:rFonts w:ascii="Phetsarath OT" w:eastAsia="Calibri" w:hAnsi="Phetsarath OT" w:cs="Phetsarath OT"/>
          <w:sz w:val="20"/>
          <w:szCs w:val="20"/>
        </w:rPr>
      </w:pPr>
      <w:r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ສູ</w:t>
      </w:r>
      <w:r w:rsidR="003B6D00"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ດຕຳລາຕ້ອງລະບຸຊື່ສານເຄມີທັງໝົດທີ່ໃຊ້ເປັນສ່ວນປະສົມ, ສຳລັບສານເຄມີ ທີ່ຈຳກັດປະລິມາ</w:t>
      </w:r>
      <w:r w:rsidR="00A71453"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ນ</w:t>
      </w:r>
      <w:r w:rsidR="003B6D00"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 xml:space="preserve">ນຳໃຊ້ຕ້ອງເເຈ້ງປະລິມານ ເເລະ </w:t>
      </w:r>
      <w:r w:rsidR="00480367"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 xml:space="preserve"> </w:t>
      </w:r>
      <w:r w:rsidR="003B6D00"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ໜ້າທີ່ຂອງສານເຄມີ</w:t>
      </w:r>
      <w:r w:rsidR="00E016B9"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 xml:space="preserve"> </w:t>
      </w:r>
      <w:r w:rsidR="00E016B9" w:rsidRPr="00732EE3">
        <w:rPr>
          <w:rFonts w:ascii="Times New Roman" w:eastAsia="Calibri" w:hAnsi="Times New Roman" w:cs="Times New Roman"/>
          <w:i/>
          <w:iCs/>
          <w:sz w:val="20"/>
          <w:szCs w:val="20"/>
        </w:rPr>
        <w:t>(Formulation)</w:t>
      </w:r>
      <w:r w:rsidR="003B6D00"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;</w:t>
      </w:r>
    </w:p>
    <w:p w14:paraId="3C08AE9D" w14:textId="51E12AF3" w:rsidR="003B6D00" w:rsidRPr="00732EE3" w:rsidRDefault="003B6D00" w:rsidP="00453484">
      <w:pPr>
        <w:pStyle w:val="ListParagraph"/>
        <w:numPr>
          <w:ilvl w:val="0"/>
          <w:numId w:val="22"/>
        </w:numPr>
        <w:spacing w:after="0"/>
        <w:ind w:left="426" w:hanging="426"/>
        <w:rPr>
          <w:rFonts w:ascii="Phetsarath OT" w:eastAsia="Calibri" w:hAnsi="Phetsarath OT" w:cs="Phetsarath OT"/>
          <w:sz w:val="20"/>
          <w:szCs w:val="20"/>
        </w:rPr>
      </w:pPr>
      <w:r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ສະຫຼາກ ເເລະ ເຄື່ອງຫຸ້ມຫໍ່</w:t>
      </w:r>
      <w:r w:rsidR="00A71453" w:rsidRPr="00732EE3">
        <w:rPr>
          <w:rFonts w:ascii="Phetsarath OT" w:eastAsia="Calibri" w:hAnsi="Phetsarath OT" w:cs="Phetsarath OT"/>
          <w:sz w:val="20"/>
          <w:szCs w:val="20"/>
          <w:lang w:bidi="lo-LA"/>
        </w:rPr>
        <w:t xml:space="preserve"> </w:t>
      </w:r>
      <w:r w:rsidR="00E016B9" w:rsidRPr="00732EE3">
        <w:rPr>
          <w:rFonts w:ascii="Times New Roman" w:eastAsia="Calibri" w:hAnsi="Times New Roman" w:cs="Times New Roman"/>
          <w:i/>
          <w:iCs/>
          <w:sz w:val="20"/>
          <w:szCs w:val="20"/>
        </w:rPr>
        <w:t>(</w:t>
      </w:r>
      <w:r w:rsidR="00E016B9" w:rsidRPr="00732EE3">
        <w:rPr>
          <w:rFonts w:ascii="Times New Roman" w:eastAsia="Calibri" w:hAnsi="Times New Roman" w:cs="DokChampa" w:hint="cs"/>
          <w:i/>
          <w:iCs/>
          <w:sz w:val="20"/>
          <w:szCs w:val="20"/>
          <w:cs/>
          <w:lang w:bidi="lo-LA"/>
        </w:rPr>
        <w:t xml:space="preserve"> </w:t>
      </w:r>
      <w:r w:rsidR="00E016B9" w:rsidRPr="00732EE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Labels and </w:t>
      </w:r>
      <w:r w:rsidR="00E016B9" w:rsidRPr="00732EE3">
        <w:rPr>
          <w:rFonts w:ascii="Times New Roman" w:eastAsia="Calibri" w:hAnsi="Times New Roman" w:cs="DokChampa"/>
          <w:i/>
          <w:iCs/>
          <w:sz w:val="20"/>
          <w:szCs w:val="20"/>
          <w:lang w:bidi="lo-LA"/>
        </w:rPr>
        <w:t>Packaging</w:t>
      </w:r>
      <w:r w:rsidR="00E016B9" w:rsidRPr="00732EE3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  <w:r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;</w:t>
      </w:r>
    </w:p>
    <w:p w14:paraId="5DDD37CD" w14:textId="4456E63F" w:rsidR="00E016B9" w:rsidRPr="00732EE3" w:rsidRDefault="003B6D00" w:rsidP="00453484">
      <w:pPr>
        <w:pStyle w:val="ListParagraph"/>
        <w:numPr>
          <w:ilvl w:val="0"/>
          <w:numId w:val="22"/>
        </w:numPr>
        <w:spacing w:after="0"/>
        <w:ind w:left="426" w:hanging="426"/>
        <w:rPr>
          <w:rFonts w:ascii="Phetsarath OT" w:eastAsia="Calibri" w:hAnsi="Phetsarath OT" w:cs="Phetsarath OT"/>
          <w:sz w:val="20"/>
          <w:szCs w:val="20"/>
        </w:rPr>
      </w:pPr>
      <w:r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ເລກລະຫັດຂອງຊຸດການຜະລິດ</w:t>
      </w:r>
      <w:r w:rsidR="00E016B9" w:rsidRPr="00732EE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(Batch Coding System)</w:t>
      </w:r>
      <w:r w:rsidR="00E016B9"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;</w:t>
      </w:r>
    </w:p>
    <w:p w14:paraId="6E57AAA5" w14:textId="7F615D25" w:rsidR="003B6D00" w:rsidRPr="00732EE3" w:rsidRDefault="003B6D00" w:rsidP="00453484">
      <w:pPr>
        <w:pStyle w:val="ListParagraph"/>
        <w:numPr>
          <w:ilvl w:val="0"/>
          <w:numId w:val="22"/>
        </w:numPr>
        <w:spacing w:after="0"/>
        <w:ind w:left="426" w:hanging="426"/>
        <w:rPr>
          <w:rFonts w:ascii="Phetsarath OT" w:eastAsia="Calibri" w:hAnsi="Phetsarath OT" w:cs="Phetsarath OT"/>
          <w:sz w:val="20"/>
          <w:szCs w:val="20"/>
        </w:rPr>
      </w:pPr>
      <w:r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ໃບຢັ້ງຢືນການວິໄຈ</w:t>
      </w:r>
      <w:r w:rsidR="00E016B9"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 xml:space="preserve"> </w:t>
      </w:r>
      <w:r w:rsidR="00E016B9" w:rsidRPr="00732EE3">
        <w:rPr>
          <w:rFonts w:ascii="Times New Roman" w:eastAsia="Calibri" w:hAnsi="Times New Roman" w:cs="Times New Roman"/>
          <w:i/>
          <w:iCs/>
          <w:sz w:val="20"/>
          <w:szCs w:val="20"/>
        </w:rPr>
        <w:t>(Certificate of Analysis)</w:t>
      </w:r>
      <w:r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;</w:t>
      </w:r>
    </w:p>
    <w:p w14:paraId="2207E2D9" w14:textId="00890FC4" w:rsidR="003B6D00" w:rsidRPr="00732EE3" w:rsidRDefault="003B6D00" w:rsidP="00453484">
      <w:pPr>
        <w:pStyle w:val="ListParagraph"/>
        <w:numPr>
          <w:ilvl w:val="0"/>
          <w:numId w:val="22"/>
        </w:numPr>
        <w:spacing w:after="0"/>
        <w:ind w:left="426" w:hanging="426"/>
        <w:rPr>
          <w:rFonts w:ascii="Phetsarath OT" w:eastAsia="Calibri" w:hAnsi="Phetsarath OT" w:cs="Phetsarath OT"/>
          <w:sz w:val="20"/>
          <w:szCs w:val="20"/>
        </w:rPr>
      </w:pPr>
      <w:r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ສະຫຼຸບຫຍໍ້ການກ່າວອ້າງການນຳໃຊ້</w:t>
      </w:r>
      <w:r w:rsidR="00E016B9" w:rsidRPr="00732EE3">
        <w:rPr>
          <w:rFonts w:ascii="Phetsarath OT" w:eastAsia="Calibri" w:hAnsi="Phetsarath OT" w:cs="Phetsarath OT"/>
          <w:sz w:val="20"/>
          <w:szCs w:val="20"/>
          <w:lang w:bidi="lo-LA"/>
        </w:rPr>
        <w:t xml:space="preserve"> </w:t>
      </w:r>
      <w:r w:rsidR="00E016B9" w:rsidRPr="00732EE3">
        <w:rPr>
          <w:rFonts w:ascii="Times New Roman" w:eastAsia="Calibri" w:hAnsi="Times New Roman" w:cs="Times New Roman"/>
          <w:i/>
          <w:iCs/>
          <w:sz w:val="20"/>
          <w:szCs w:val="20"/>
        </w:rPr>
        <w:t>(Claim Support Summary)</w:t>
      </w:r>
      <w:r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;</w:t>
      </w:r>
    </w:p>
    <w:p w14:paraId="02F75AA4" w14:textId="54CBD8E0" w:rsidR="003B6D00" w:rsidRPr="00732EE3" w:rsidRDefault="003B6D00" w:rsidP="00453484">
      <w:pPr>
        <w:pStyle w:val="ListParagraph"/>
        <w:numPr>
          <w:ilvl w:val="0"/>
          <w:numId w:val="22"/>
        </w:numPr>
        <w:spacing w:after="0"/>
        <w:ind w:left="426" w:hanging="426"/>
        <w:rPr>
          <w:rFonts w:ascii="Phetsarath OT" w:eastAsia="Calibri" w:hAnsi="Phetsarath OT" w:cs="Phetsarath OT"/>
          <w:sz w:val="20"/>
          <w:szCs w:val="20"/>
        </w:rPr>
      </w:pPr>
      <w:r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ສະຫຼຸບຫຍໍ້ຜົນກະທົບຕໍ່ສຸຂະພາບ</w:t>
      </w:r>
      <w:r w:rsidR="00E016B9" w:rsidRPr="00732EE3">
        <w:rPr>
          <w:rFonts w:ascii="Phetsarath OT" w:eastAsia="Calibri" w:hAnsi="Phetsarath OT" w:cs="Phetsarath OT"/>
          <w:sz w:val="20"/>
          <w:szCs w:val="20"/>
          <w:lang w:bidi="lo-LA"/>
        </w:rPr>
        <w:t xml:space="preserve"> </w:t>
      </w:r>
      <w:r w:rsidR="00E016B9" w:rsidRPr="00732EE3">
        <w:rPr>
          <w:rFonts w:ascii="Times New Roman" w:eastAsia="Calibri" w:hAnsi="Times New Roman" w:cs="Times New Roman"/>
          <w:i/>
          <w:iCs/>
          <w:sz w:val="20"/>
          <w:szCs w:val="20"/>
        </w:rPr>
        <w:t>(Undesirable Health Effects Summary)</w:t>
      </w:r>
      <w:r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;</w:t>
      </w:r>
    </w:p>
    <w:p w14:paraId="6316F4B2" w14:textId="7A50FACD" w:rsidR="003B6D00" w:rsidRPr="00732EE3" w:rsidRDefault="003B6D00" w:rsidP="00453484">
      <w:pPr>
        <w:pStyle w:val="ListParagraph"/>
        <w:numPr>
          <w:ilvl w:val="0"/>
          <w:numId w:val="22"/>
        </w:numPr>
        <w:spacing w:after="0"/>
        <w:ind w:left="426" w:hanging="426"/>
        <w:rPr>
          <w:rFonts w:ascii="Phetsarath OT" w:eastAsia="Calibri" w:hAnsi="Phetsarath OT" w:cs="Phetsarath OT"/>
          <w:sz w:val="20"/>
          <w:szCs w:val="20"/>
        </w:rPr>
      </w:pPr>
      <w:r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ສະຫຼຸບຫຍໍ້ການປະເມີນການປອດໄພ</w:t>
      </w:r>
      <w:r w:rsidR="00A71453" w:rsidRPr="00732EE3">
        <w:rPr>
          <w:rFonts w:ascii="Phetsarath OT" w:eastAsia="Calibri" w:hAnsi="Phetsarath OT" w:cs="Phetsarath OT"/>
          <w:sz w:val="20"/>
          <w:szCs w:val="20"/>
          <w:lang w:bidi="lo-LA"/>
        </w:rPr>
        <w:t xml:space="preserve"> </w:t>
      </w:r>
      <w:r w:rsidR="00E016B9" w:rsidRPr="00732EE3">
        <w:rPr>
          <w:rFonts w:ascii="Times New Roman" w:eastAsia="Calibri" w:hAnsi="Times New Roman" w:cs="Times New Roman"/>
          <w:i/>
          <w:iCs/>
          <w:sz w:val="20"/>
          <w:szCs w:val="20"/>
        </w:rPr>
        <w:t>(Safety Assessment Summary)</w:t>
      </w:r>
      <w:r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;</w:t>
      </w:r>
    </w:p>
    <w:p w14:paraId="1C1B2FA7" w14:textId="29D6C835" w:rsidR="003B6D00" w:rsidRPr="00732EE3" w:rsidRDefault="00E016B9" w:rsidP="00453484">
      <w:pPr>
        <w:pStyle w:val="ListParagraph"/>
        <w:numPr>
          <w:ilvl w:val="0"/>
          <w:numId w:val="22"/>
        </w:numPr>
        <w:spacing w:after="0"/>
        <w:ind w:left="426" w:hanging="426"/>
        <w:rPr>
          <w:rFonts w:ascii="Phetsarath OT" w:eastAsia="Calibri" w:hAnsi="Phetsarath OT" w:cs="Phetsarath OT"/>
          <w:sz w:val="20"/>
          <w:szCs w:val="20"/>
        </w:rPr>
      </w:pPr>
      <w:r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 xml:space="preserve">ການຢັ້ງຢືນການຜະລິດເຄື່ອງສຳອາງທີ່ດີ </w:t>
      </w:r>
      <w:r w:rsidRPr="00732EE3">
        <w:rPr>
          <w:rFonts w:ascii="Times New Roman" w:eastAsia="Calibri" w:hAnsi="Times New Roman" w:cs="Times New Roman"/>
          <w:i/>
          <w:iCs/>
          <w:sz w:val="20"/>
          <w:szCs w:val="20"/>
          <w:lang w:bidi="lo-LA"/>
        </w:rPr>
        <w:t>(GMP)</w:t>
      </w:r>
      <w:r w:rsidRPr="00732EE3">
        <w:rPr>
          <w:rFonts w:ascii="Phetsarath OT" w:eastAsia="Calibri" w:hAnsi="Phetsarath OT" w:cs="Phetsarath OT"/>
          <w:sz w:val="20"/>
          <w:szCs w:val="20"/>
          <w:cs/>
          <w:lang w:bidi="lo-LA"/>
        </w:rPr>
        <w:t>;</w:t>
      </w:r>
    </w:p>
    <w:p w14:paraId="3E1953A1" w14:textId="27186B53" w:rsidR="00A71453" w:rsidRPr="00732EE3" w:rsidRDefault="00E016B9" w:rsidP="00453484">
      <w:pPr>
        <w:pStyle w:val="ListParagraph"/>
        <w:numPr>
          <w:ilvl w:val="0"/>
          <w:numId w:val="22"/>
        </w:numPr>
        <w:spacing w:after="0"/>
        <w:ind w:left="426" w:hanging="426"/>
        <w:rPr>
          <w:rFonts w:ascii="Phetsarath OT" w:eastAsia="Calibri" w:hAnsi="Phetsarath OT" w:cs="Phetsarath OT"/>
          <w:sz w:val="20"/>
          <w:szCs w:val="20"/>
        </w:rPr>
      </w:pPr>
      <w:r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ຕົວຢ່າງຂອງຜະລິດຕະພັນ 01 ຕົວຢ່າງ</w:t>
      </w:r>
      <w:r w:rsidR="00952BBD"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 xml:space="preserve"> </w:t>
      </w:r>
      <w:r w:rsidR="00952BBD" w:rsidRPr="00732EE3">
        <w:rPr>
          <w:rFonts w:ascii="Times New Roman" w:eastAsia="Calibri" w:hAnsi="Times New Roman" w:cs="Times New Roman"/>
          <w:i/>
          <w:iCs/>
          <w:sz w:val="20"/>
          <w:szCs w:val="20"/>
          <w:lang w:bidi="lo-LA"/>
        </w:rPr>
        <w:t>(Sample)</w:t>
      </w:r>
      <w:bookmarkEnd w:id="0"/>
      <w:r w:rsidR="00DB0A82"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;</w:t>
      </w:r>
    </w:p>
    <w:p w14:paraId="3E5B7860" w14:textId="590A4855" w:rsidR="00DB0A82" w:rsidRPr="00732EE3" w:rsidRDefault="00DB0A82" w:rsidP="00453484">
      <w:pPr>
        <w:pStyle w:val="ListParagraph"/>
        <w:numPr>
          <w:ilvl w:val="0"/>
          <w:numId w:val="22"/>
        </w:numPr>
        <w:spacing w:after="0"/>
        <w:ind w:left="426" w:hanging="426"/>
        <w:rPr>
          <w:rFonts w:ascii="Phetsarath OT" w:eastAsia="Calibri" w:hAnsi="Phetsarath OT" w:cs="Phetsarath OT"/>
          <w:sz w:val="20"/>
          <w:szCs w:val="20"/>
        </w:rPr>
      </w:pPr>
      <w:r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ໃບທະບ</w:t>
      </w:r>
      <w:r w:rsidR="00455495"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ຽ</w:t>
      </w:r>
      <w:r w:rsidRPr="00732EE3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ນວິສະຫະກິດທີ່ກ່ຽວຂ້ອງ.</w:t>
      </w:r>
    </w:p>
    <w:sectPr w:rsidR="00DB0A82" w:rsidRPr="00732EE3" w:rsidSect="00FC40D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hetsarath OT">
    <w:panose1 w:val="02000500000000000001"/>
    <w:charset w:val="80"/>
    <w:family w:val="auto"/>
    <w:pitch w:val="variable"/>
    <w:sig w:usb0="F7FFAEFF" w:usb1="FBDFFFFF" w:usb2="1FFB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810"/>
    <w:multiLevelType w:val="hybridMultilevel"/>
    <w:tmpl w:val="A4C23338"/>
    <w:lvl w:ilvl="0" w:tplc="AAE45BA0">
      <w:start w:val="1"/>
      <w:numFmt w:val="bullet"/>
      <w:lvlText w:val="-"/>
      <w:lvlJc w:val="left"/>
      <w:pPr>
        <w:ind w:left="1146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BC1AC7"/>
    <w:multiLevelType w:val="hybridMultilevel"/>
    <w:tmpl w:val="86B41A44"/>
    <w:lvl w:ilvl="0" w:tplc="AAE45BA0">
      <w:start w:val="1"/>
      <w:numFmt w:val="bullet"/>
      <w:lvlText w:val="-"/>
      <w:lvlJc w:val="left"/>
      <w:pPr>
        <w:ind w:left="720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33F4"/>
    <w:multiLevelType w:val="hybridMultilevel"/>
    <w:tmpl w:val="BACA8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46764"/>
    <w:multiLevelType w:val="hybridMultilevel"/>
    <w:tmpl w:val="9F226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E5F36"/>
    <w:multiLevelType w:val="hybridMultilevel"/>
    <w:tmpl w:val="06DEF07A"/>
    <w:lvl w:ilvl="0" w:tplc="35127AB6">
      <w:numFmt w:val="bullet"/>
      <w:lvlText w:val="-"/>
      <w:lvlJc w:val="left"/>
      <w:pPr>
        <w:ind w:left="108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244094"/>
    <w:multiLevelType w:val="hybridMultilevel"/>
    <w:tmpl w:val="433A5282"/>
    <w:lvl w:ilvl="0" w:tplc="AAE45BA0">
      <w:start w:val="1"/>
      <w:numFmt w:val="bullet"/>
      <w:lvlText w:val="-"/>
      <w:lvlJc w:val="left"/>
      <w:pPr>
        <w:ind w:left="1872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" w15:restartNumberingAfterBreak="0">
    <w:nsid w:val="15FD5066"/>
    <w:multiLevelType w:val="hybridMultilevel"/>
    <w:tmpl w:val="3D041E4C"/>
    <w:lvl w:ilvl="0" w:tplc="AAE45BA0">
      <w:start w:val="1"/>
      <w:numFmt w:val="bullet"/>
      <w:lvlText w:val="-"/>
      <w:lvlJc w:val="left"/>
      <w:pPr>
        <w:ind w:left="1146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4C7FA3"/>
    <w:multiLevelType w:val="hybridMultilevel"/>
    <w:tmpl w:val="4C027C1C"/>
    <w:lvl w:ilvl="0" w:tplc="B27A9A92">
      <w:numFmt w:val="bullet"/>
      <w:lvlText w:val="-"/>
      <w:lvlJc w:val="left"/>
      <w:pPr>
        <w:ind w:left="720" w:hanging="360"/>
      </w:pPr>
      <w:rPr>
        <w:rFonts w:ascii="Saysettha Lao" w:eastAsiaTheme="minorHAnsi" w:hAnsi="Saysettha La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00BAE"/>
    <w:multiLevelType w:val="hybridMultilevel"/>
    <w:tmpl w:val="E08ABCF8"/>
    <w:lvl w:ilvl="0" w:tplc="FE940818">
      <w:start w:val="1"/>
      <w:numFmt w:val="decimal"/>
      <w:lvlText w:val="%1."/>
      <w:lvlJc w:val="left"/>
      <w:pPr>
        <w:ind w:left="1080" w:hanging="360"/>
      </w:pPr>
      <w:rPr>
        <w:rFonts w:ascii="Phetsarath OT" w:eastAsiaTheme="minorHAnsi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5A71CD"/>
    <w:multiLevelType w:val="hybridMultilevel"/>
    <w:tmpl w:val="0D8E6646"/>
    <w:lvl w:ilvl="0" w:tplc="AAE45BA0">
      <w:start w:val="1"/>
      <w:numFmt w:val="bullet"/>
      <w:lvlText w:val="-"/>
      <w:lvlJc w:val="left"/>
      <w:pPr>
        <w:ind w:left="1146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CF10A02"/>
    <w:multiLevelType w:val="hybridMultilevel"/>
    <w:tmpl w:val="4782B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14255"/>
    <w:multiLevelType w:val="hybridMultilevel"/>
    <w:tmpl w:val="263C55B4"/>
    <w:lvl w:ilvl="0" w:tplc="0A5EFA34">
      <w:start w:val="3"/>
      <w:numFmt w:val="bullet"/>
      <w:lvlText w:val="-"/>
      <w:lvlJc w:val="left"/>
      <w:pPr>
        <w:ind w:left="6840" w:hanging="360"/>
      </w:pPr>
      <w:rPr>
        <w:rFonts w:ascii="Saysettha Lao" w:eastAsiaTheme="minorHAnsi" w:hAnsi="Saysettha La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2" w15:restartNumberingAfterBreak="0">
    <w:nsid w:val="4FB16D1C"/>
    <w:multiLevelType w:val="hybridMultilevel"/>
    <w:tmpl w:val="0EB0DF78"/>
    <w:lvl w:ilvl="0" w:tplc="954E6C9C">
      <w:numFmt w:val="bullet"/>
      <w:lvlText w:val="-"/>
      <w:lvlJc w:val="left"/>
      <w:pPr>
        <w:ind w:left="1146" w:hanging="360"/>
      </w:pPr>
      <w:rPr>
        <w:rFonts w:ascii="Saysettha OT" w:eastAsia="Times New Roman" w:hAnsi="Saysettha OT" w:cs="Saysettha OT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7577D65"/>
    <w:multiLevelType w:val="hybridMultilevel"/>
    <w:tmpl w:val="80E2D02A"/>
    <w:lvl w:ilvl="0" w:tplc="0A246726">
      <w:numFmt w:val="bullet"/>
      <w:lvlText w:val="-"/>
      <w:lvlJc w:val="left"/>
      <w:pPr>
        <w:ind w:left="1413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4" w15:restartNumberingAfterBreak="0">
    <w:nsid w:val="57E06A61"/>
    <w:multiLevelType w:val="hybridMultilevel"/>
    <w:tmpl w:val="9F5C3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27886"/>
    <w:multiLevelType w:val="hybridMultilevel"/>
    <w:tmpl w:val="E8405D9E"/>
    <w:lvl w:ilvl="0" w:tplc="8E2C9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A02D7E"/>
    <w:multiLevelType w:val="hybridMultilevel"/>
    <w:tmpl w:val="BB3A2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213A1"/>
    <w:multiLevelType w:val="hybridMultilevel"/>
    <w:tmpl w:val="3AB6C336"/>
    <w:lvl w:ilvl="0" w:tplc="D58CEAB8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55408A"/>
    <w:multiLevelType w:val="hybridMultilevel"/>
    <w:tmpl w:val="5F1ACEDE"/>
    <w:lvl w:ilvl="0" w:tplc="AAE45BA0">
      <w:start w:val="1"/>
      <w:numFmt w:val="bullet"/>
      <w:lvlText w:val="-"/>
      <w:lvlJc w:val="left"/>
      <w:pPr>
        <w:ind w:left="1221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9" w15:restartNumberingAfterBreak="0">
    <w:nsid w:val="79127C2B"/>
    <w:multiLevelType w:val="hybridMultilevel"/>
    <w:tmpl w:val="07CA38F8"/>
    <w:lvl w:ilvl="0" w:tplc="EB5EF55A">
      <w:numFmt w:val="bullet"/>
      <w:lvlText w:val="-"/>
      <w:lvlJc w:val="left"/>
      <w:pPr>
        <w:ind w:left="1080" w:hanging="360"/>
      </w:pPr>
      <w:rPr>
        <w:rFonts w:ascii="Saysettha Lao" w:eastAsiaTheme="minorHAnsi" w:hAnsi="Saysettha La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856BE9"/>
    <w:multiLevelType w:val="hybridMultilevel"/>
    <w:tmpl w:val="C9D699D2"/>
    <w:lvl w:ilvl="0" w:tplc="174AE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324725"/>
    <w:multiLevelType w:val="hybridMultilevel"/>
    <w:tmpl w:val="340066F8"/>
    <w:lvl w:ilvl="0" w:tplc="AAE45BA0">
      <w:start w:val="1"/>
      <w:numFmt w:val="bullet"/>
      <w:lvlText w:val="-"/>
      <w:lvlJc w:val="left"/>
      <w:pPr>
        <w:ind w:left="1146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66377753">
    <w:abstractNumId w:val="16"/>
  </w:num>
  <w:num w:numId="2" w16cid:durableId="748307178">
    <w:abstractNumId w:val="11"/>
  </w:num>
  <w:num w:numId="3" w16cid:durableId="129984225">
    <w:abstractNumId w:val="3"/>
  </w:num>
  <w:num w:numId="4" w16cid:durableId="1600748909">
    <w:abstractNumId w:val="7"/>
  </w:num>
  <w:num w:numId="5" w16cid:durableId="1598098127">
    <w:abstractNumId w:val="19"/>
  </w:num>
  <w:num w:numId="6" w16cid:durableId="1857696334">
    <w:abstractNumId w:val="13"/>
  </w:num>
  <w:num w:numId="7" w16cid:durableId="987780616">
    <w:abstractNumId w:val="2"/>
  </w:num>
  <w:num w:numId="8" w16cid:durableId="1390153752">
    <w:abstractNumId w:val="18"/>
  </w:num>
  <w:num w:numId="9" w16cid:durableId="388310211">
    <w:abstractNumId w:val="10"/>
  </w:num>
  <w:num w:numId="10" w16cid:durableId="422998529">
    <w:abstractNumId w:val="21"/>
  </w:num>
  <w:num w:numId="11" w16cid:durableId="744449909">
    <w:abstractNumId w:val="6"/>
  </w:num>
  <w:num w:numId="12" w16cid:durableId="2142645897">
    <w:abstractNumId w:val="9"/>
  </w:num>
  <w:num w:numId="13" w16cid:durableId="2087026171">
    <w:abstractNumId w:val="0"/>
  </w:num>
  <w:num w:numId="14" w16cid:durableId="1512842315">
    <w:abstractNumId w:val="4"/>
  </w:num>
  <w:num w:numId="15" w16cid:durableId="2136093852">
    <w:abstractNumId w:val="12"/>
  </w:num>
  <w:num w:numId="16" w16cid:durableId="14224087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2647369">
    <w:abstractNumId w:val="8"/>
  </w:num>
  <w:num w:numId="18" w16cid:durableId="1539514113">
    <w:abstractNumId w:val="20"/>
  </w:num>
  <w:num w:numId="19" w16cid:durableId="2093773841">
    <w:abstractNumId w:val="1"/>
  </w:num>
  <w:num w:numId="20" w16cid:durableId="686568027">
    <w:abstractNumId w:val="15"/>
  </w:num>
  <w:num w:numId="21" w16cid:durableId="882400768">
    <w:abstractNumId w:val="5"/>
  </w:num>
  <w:num w:numId="22" w16cid:durableId="4043793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A2"/>
    <w:rsid w:val="000A3B0E"/>
    <w:rsid w:val="0010220A"/>
    <w:rsid w:val="0011060F"/>
    <w:rsid w:val="00135446"/>
    <w:rsid w:val="00135F4F"/>
    <w:rsid w:val="00140184"/>
    <w:rsid w:val="001428C6"/>
    <w:rsid w:val="00153CAD"/>
    <w:rsid w:val="00163098"/>
    <w:rsid w:val="001730F5"/>
    <w:rsid w:val="00180883"/>
    <w:rsid w:val="00180DC3"/>
    <w:rsid w:val="00203D39"/>
    <w:rsid w:val="0021263C"/>
    <w:rsid w:val="0023760C"/>
    <w:rsid w:val="00246978"/>
    <w:rsid w:val="00257959"/>
    <w:rsid w:val="002D4ECE"/>
    <w:rsid w:val="002D60C4"/>
    <w:rsid w:val="0039175E"/>
    <w:rsid w:val="003B3006"/>
    <w:rsid w:val="003B6D00"/>
    <w:rsid w:val="003B74AA"/>
    <w:rsid w:val="003C1602"/>
    <w:rsid w:val="003D1ED0"/>
    <w:rsid w:val="003E48E5"/>
    <w:rsid w:val="003E698D"/>
    <w:rsid w:val="00440628"/>
    <w:rsid w:val="00453484"/>
    <w:rsid w:val="0045510A"/>
    <w:rsid w:val="00455495"/>
    <w:rsid w:val="00463E9C"/>
    <w:rsid w:val="00470714"/>
    <w:rsid w:val="00472B42"/>
    <w:rsid w:val="00480367"/>
    <w:rsid w:val="00481CD9"/>
    <w:rsid w:val="004A0153"/>
    <w:rsid w:val="004A3B7B"/>
    <w:rsid w:val="004C5E65"/>
    <w:rsid w:val="004E10ED"/>
    <w:rsid w:val="00512C56"/>
    <w:rsid w:val="0055567B"/>
    <w:rsid w:val="005A2D83"/>
    <w:rsid w:val="005B5F68"/>
    <w:rsid w:val="006139B5"/>
    <w:rsid w:val="006669D1"/>
    <w:rsid w:val="00682241"/>
    <w:rsid w:val="006A3087"/>
    <w:rsid w:val="006B727B"/>
    <w:rsid w:val="006E082B"/>
    <w:rsid w:val="006F4A54"/>
    <w:rsid w:val="006F5325"/>
    <w:rsid w:val="00732EE3"/>
    <w:rsid w:val="00751DF8"/>
    <w:rsid w:val="0079023E"/>
    <w:rsid w:val="007B71F5"/>
    <w:rsid w:val="007E2B8A"/>
    <w:rsid w:val="00815F17"/>
    <w:rsid w:val="008673C7"/>
    <w:rsid w:val="00896441"/>
    <w:rsid w:val="008F38E3"/>
    <w:rsid w:val="00952BBD"/>
    <w:rsid w:val="00962609"/>
    <w:rsid w:val="009A64B5"/>
    <w:rsid w:val="009B4A44"/>
    <w:rsid w:val="009E7F8C"/>
    <w:rsid w:val="00A07DE6"/>
    <w:rsid w:val="00A63DAF"/>
    <w:rsid w:val="00A71453"/>
    <w:rsid w:val="00A759FA"/>
    <w:rsid w:val="00A9055C"/>
    <w:rsid w:val="00AC7CA2"/>
    <w:rsid w:val="00B03525"/>
    <w:rsid w:val="00B7153C"/>
    <w:rsid w:val="00B77F31"/>
    <w:rsid w:val="00C1218F"/>
    <w:rsid w:val="00C161D7"/>
    <w:rsid w:val="00C2097F"/>
    <w:rsid w:val="00C316FF"/>
    <w:rsid w:val="00C42B38"/>
    <w:rsid w:val="00C71D0F"/>
    <w:rsid w:val="00C757EB"/>
    <w:rsid w:val="00C840D6"/>
    <w:rsid w:val="00CF2E19"/>
    <w:rsid w:val="00CF38CC"/>
    <w:rsid w:val="00D64073"/>
    <w:rsid w:val="00D83C50"/>
    <w:rsid w:val="00DB0A82"/>
    <w:rsid w:val="00DC3451"/>
    <w:rsid w:val="00E016B9"/>
    <w:rsid w:val="00EB4350"/>
    <w:rsid w:val="00EC0955"/>
    <w:rsid w:val="00EF5982"/>
    <w:rsid w:val="00FB3DB6"/>
    <w:rsid w:val="00FC40D7"/>
    <w:rsid w:val="00FC4430"/>
    <w:rsid w:val="00FF0788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B7F93"/>
  <w15:docId w15:val="{96E88E6C-1AD3-461F-91EA-6AA4AF15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38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7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5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D7B8-DB24-4513-AB32-ECDA75BE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Ice TeaM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UWP</dc:creator>
  <cp:lastModifiedBy>NIU Laos</cp:lastModifiedBy>
  <cp:revision>17</cp:revision>
  <cp:lastPrinted>2024-03-05T07:00:00Z</cp:lastPrinted>
  <dcterms:created xsi:type="dcterms:W3CDTF">2024-03-05T07:16:00Z</dcterms:created>
  <dcterms:modified xsi:type="dcterms:W3CDTF">2024-04-16T09:35:00Z</dcterms:modified>
</cp:coreProperties>
</file>